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1F5A0" w14:textId="7E1A3D9A" w:rsidR="004D75FA" w:rsidRPr="00A867E6" w:rsidRDefault="004D75FA" w:rsidP="00A867E6">
      <w:pPr>
        <w:pStyle w:val="Heading1"/>
        <w:rPr>
          <w:u w:val="single"/>
        </w:rPr>
      </w:pPr>
      <w:bookmarkStart w:id="0" w:name="_Hlk220234109"/>
      <w:r w:rsidRPr="00A867E6">
        <w:rPr>
          <w:u w:val="single"/>
        </w:rPr>
        <w:t xml:space="preserve">December 2025 </w:t>
      </w:r>
      <w:r w:rsidR="00A867E6" w:rsidRPr="00A867E6">
        <w:rPr>
          <w:u w:val="single"/>
        </w:rPr>
        <w:t xml:space="preserve">Newsletter </w:t>
      </w:r>
      <w:r w:rsidRPr="00A867E6">
        <w:rPr>
          <w:u w:val="single"/>
        </w:rPr>
        <w:t>(Part I)</w:t>
      </w:r>
      <w:r w:rsidR="00A867E6" w:rsidRPr="00A867E6">
        <w:rPr>
          <w:u w:val="single"/>
        </w:rPr>
        <w:t xml:space="preserve"> – Virginia Peninsula Chapter</w:t>
      </w:r>
    </w:p>
    <w:bookmarkEnd w:id="0"/>
    <w:p w14:paraId="1C2E3BFE" w14:textId="357B3B8E" w:rsidR="004D75FA" w:rsidRPr="004D75FA" w:rsidRDefault="004D75FA" w:rsidP="004D75FA">
      <w:r w:rsidRPr="004D75FA">
        <w:rPr>
          <w:rFonts w:ascii="Segoe UI Emoji" w:hAnsi="Segoe UI Emoji" w:cs="Segoe UI Emoji"/>
          <w:b/>
          <w:bCs/>
        </w:rPr>
        <w:t>🎉</w:t>
      </w:r>
      <w:r w:rsidRPr="004D75FA">
        <w:rPr>
          <w:b/>
          <w:bCs/>
        </w:rPr>
        <w:t xml:space="preserve"> Join AGA and Make the Most of This Holiday Season! </w:t>
      </w:r>
      <w:r w:rsidRPr="004D75FA">
        <w:rPr>
          <w:rFonts w:ascii="Segoe UI Emoji" w:hAnsi="Segoe UI Emoji" w:cs="Segoe UI Emoji"/>
          <w:b/>
          <w:bCs/>
        </w:rPr>
        <w:t>🎉</w:t>
      </w:r>
    </w:p>
    <w:p w14:paraId="34C04CC0" w14:textId="77777777" w:rsidR="004D75FA" w:rsidRPr="004D75FA" w:rsidRDefault="004D75FA" w:rsidP="004D75FA">
      <w:r w:rsidRPr="004D75FA">
        <w:t xml:space="preserve">The holidays are the perfect time to invest in your professional development by joining AGA! If you're not yet a member, take advantage of our special offer: join this month and enjoy 16 months for the price of 12. It's an ideal gift for yourself or any colleagues, friends, or family members ready to advance their careers. Share this link and encourage them to join today: </w:t>
      </w:r>
      <w:hyperlink r:id="rId5" w:history="1">
        <w:r w:rsidRPr="004D75FA">
          <w:rPr>
            <w:rStyle w:val="Hyperlink"/>
          </w:rPr>
          <w:t>Join AGA</w:t>
        </w:r>
      </w:hyperlink>
      <w:r w:rsidRPr="004D75FA">
        <w:t>.</w:t>
      </w:r>
    </w:p>
    <w:p w14:paraId="3CE5ADAF" w14:textId="77777777" w:rsidR="004D75FA" w:rsidRPr="004D75FA" w:rsidRDefault="004D75FA" w:rsidP="004D75FA">
      <w:r w:rsidRPr="004D75FA">
        <w:rPr>
          <w:rFonts w:ascii="Segoe UI Emoji" w:hAnsi="Segoe UI Emoji" w:cs="Segoe UI Emoji"/>
          <w:b/>
          <w:bCs/>
        </w:rPr>
        <w:t>🎁</w:t>
      </w:r>
      <w:r w:rsidRPr="004D75FA">
        <w:rPr>
          <w:b/>
          <w:bCs/>
        </w:rPr>
        <w:t xml:space="preserve"> Special Offer: Free CPE Opportunity</w:t>
      </w:r>
    </w:p>
    <w:p w14:paraId="5244EFB6" w14:textId="77777777" w:rsidR="004D75FA" w:rsidRPr="004D75FA" w:rsidRDefault="004D75FA" w:rsidP="004D75FA">
      <w:r w:rsidRPr="004D75FA">
        <w:t>Join today and start earning CPE right away with our exclusive free webinar:</w:t>
      </w:r>
    </w:p>
    <w:p w14:paraId="39ACEA7D" w14:textId="77777777" w:rsidR="004D75FA" w:rsidRPr="004D75FA" w:rsidRDefault="004D75FA" w:rsidP="004D75FA">
      <w:pPr>
        <w:numPr>
          <w:ilvl w:val="0"/>
          <w:numId w:val="1"/>
        </w:numPr>
      </w:pPr>
      <w:r w:rsidRPr="004D75FA">
        <w:rPr>
          <w:b/>
          <w:bCs/>
        </w:rPr>
        <w:t>Free Members Only Webinar - December 3, 2025</w:t>
      </w:r>
      <w:r w:rsidRPr="004D75FA">
        <w:br/>
      </w:r>
      <w:r w:rsidRPr="004D75FA">
        <w:rPr>
          <w:i/>
          <w:iCs/>
        </w:rPr>
        <w:t>Self-Care as a Professional Strategy: Enhancing Performance Through Practical Well-Being</w:t>
      </w:r>
      <w:r w:rsidRPr="004D75FA">
        <w:br/>
        <w:t>2:00 – 3:15 pm, 1.5 CPE, Free for members</w:t>
      </w:r>
    </w:p>
    <w:p w14:paraId="39ACA14A" w14:textId="77777777" w:rsidR="004D75FA" w:rsidRPr="004D75FA" w:rsidRDefault="004D75FA" w:rsidP="004D75FA">
      <w:r w:rsidRPr="004D75FA">
        <w:t xml:space="preserve">Join Shelly Ryan, certified coach and self-care expert, in this engaging 75-minute workshop. She will guide you through practical self-care strategies that enhance professional performance and personal well-being. </w:t>
      </w:r>
      <w:hyperlink r:id="rId6" w:history="1">
        <w:r w:rsidRPr="004D75FA">
          <w:rPr>
            <w:rStyle w:val="Hyperlink"/>
          </w:rPr>
          <w:t>Register here</w:t>
        </w:r>
      </w:hyperlink>
      <w:r w:rsidRPr="004D75FA">
        <w:t>.</w:t>
      </w:r>
    </w:p>
    <w:p w14:paraId="5B9CFB79" w14:textId="77777777" w:rsidR="004D75FA" w:rsidRPr="004D75FA" w:rsidRDefault="004D75FA" w:rsidP="004D75FA">
      <w:r w:rsidRPr="004D75FA">
        <w:rPr>
          <w:rFonts w:ascii="Segoe UI Emoji" w:hAnsi="Segoe UI Emoji" w:cs="Segoe UI Emoji"/>
          <w:b/>
          <w:bCs/>
        </w:rPr>
        <w:t>📅</w:t>
      </w:r>
      <w:r w:rsidRPr="004D75FA">
        <w:rPr>
          <w:b/>
          <w:bCs/>
        </w:rPr>
        <w:t xml:space="preserve"> Upcoming Events and Opportunities</w:t>
      </w:r>
    </w:p>
    <w:p w14:paraId="30682B06" w14:textId="77777777" w:rsidR="004D75FA" w:rsidRPr="004D75FA" w:rsidRDefault="004D75FA" w:rsidP="004D75FA">
      <w:r w:rsidRPr="004D75FA">
        <w:rPr>
          <w:b/>
          <w:bCs/>
        </w:rPr>
        <w:t>30th Annual Commonwealth PDT - December 11 &amp; 12, 2025</w:t>
      </w:r>
    </w:p>
    <w:p w14:paraId="27474565" w14:textId="77777777" w:rsidR="004D75FA" w:rsidRPr="004D75FA" w:rsidRDefault="004D75FA" w:rsidP="004D75FA">
      <w:r w:rsidRPr="004D75FA">
        <w:t xml:space="preserve">Don’t miss our hallmark event at the Great Wolf Lodge in Williamsburg, VA, or participate remotely via Zoom. Gain 16 CPEs, including the ethics credit required of CPA and CGFM, while expanding your professional network. </w:t>
      </w:r>
      <w:hyperlink r:id="rId7" w:history="1">
        <w:r w:rsidRPr="004D75FA">
          <w:rPr>
            <w:rStyle w:val="Hyperlink"/>
          </w:rPr>
          <w:t>Register Now</w:t>
        </w:r>
      </w:hyperlink>
      <w:r w:rsidRPr="004D75FA">
        <w:t>.</w:t>
      </w:r>
    </w:p>
    <w:p w14:paraId="743E00B7" w14:textId="77777777" w:rsidR="004D75FA" w:rsidRPr="004D75FA" w:rsidRDefault="004D75FA" w:rsidP="004D75FA">
      <w:pPr>
        <w:numPr>
          <w:ilvl w:val="0"/>
          <w:numId w:val="2"/>
        </w:numPr>
      </w:pPr>
      <w:r w:rsidRPr="004D75FA">
        <w:rPr>
          <w:b/>
          <w:bCs/>
        </w:rPr>
        <w:t>Travel &amp; Accommodations:</w:t>
      </w:r>
      <w:r w:rsidRPr="004D75FA">
        <w:br/>
        <w:t xml:space="preserve">Book your room at the Great Wolf Lodge by December 8 to ensure availability. Bonus: enjoy a shuttle service to Busch Gardens Christmas Town (fee applies). </w:t>
      </w:r>
    </w:p>
    <w:p w14:paraId="09AE6232" w14:textId="77777777" w:rsidR="004D75FA" w:rsidRPr="004D75FA" w:rsidRDefault="004D75FA" w:rsidP="004D75FA">
      <w:pPr>
        <w:numPr>
          <w:ilvl w:val="0"/>
          <w:numId w:val="2"/>
        </w:numPr>
      </w:pPr>
      <w:r w:rsidRPr="004D75FA">
        <w:rPr>
          <w:b/>
          <w:bCs/>
        </w:rPr>
        <w:t>Throwback Memories:</w:t>
      </w:r>
      <w:r w:rsidRPr="004D75FA">
        <w:br/>
        <w:t>Check out photos from past Commonwealth PDTs on our AGA VA Peninsula Facebook page. Share your memories by replying to this message!</w:t>
      </w:r>
    </w:p>
    <w:p w14:paraId="01F9D96E" w14:textId="77777777" w:rsidR="004D75FA" w:rsidRPr="004D75FA" w:rsidRDefault="004D75FA" w:rsidP="004D75FA">
      <w:r w:rsidRPr="004D75FA">
        <w:rPr>
          <w:rFonts w:ascii="Segoe UI Emoji" w:hAnsi="Segoe UI Emoji" w:cs="Segoe UI Emoji"/>
          <w:b/>
          <w:bCs/>
        </w:rPr>
        <w:t>🍪</w:t>
      </w:r>
      <w:r w:rsidRPr="004D75FA">
        <w:rPr>
          <w:b/>
          <w:bCs/>
        </w:rPr>
        <w:t xml:space="preserve"> Holiday Cookie Social - December 5, 2025, at 6:00 pm</w:t>
      </w:r>
    </w:p>
    <w:p w14:paraId="69170C74" w14:textId="77777777" w:rsidR="004D75FA" w:rsidRPr="004D75FA" w:rsidRDefault="004D75FA" w:rsidP="004D75FA">
      <w:r w:rsidRPr="004D75FA">
        <w:t>Join us for a festive gathering this Friday. RSVP to this email to receive the address in Portsmouth, VA. All you need is a batch of cookies—homemade with a recipe is preferred, but store-bought is welcome!</w:t>
      </w:r>
    </w:p>
    <w:p w14:paraId="3445A086" w14:textId="5FCCFF68" w:rsidR="004D75FA" w:rsidRPr="004D75FA" w:rsidRDefault="004D75FA" w:rsidP="004D75FA"/>
    <w:p w14:paraId="02C7CD23" w14:textId="77777777" w:rsidR="004D75FA" w:rsidRDefault="004D75FA">
      <w:pPr>
        <w:rPr>
          <w:b/>
          <w:bCs/>
        </w:rPr>
      </w:pPr>
      <w:r>
        <w:rPr>
          <w:b/>
          <w:bCs/>
        </w:rPr>
        <w:br w:type="page"/>
      </w:r>
    </w:p>
    <w:p w14:paraId="6E2C121D" w14:textId="1B9D7615" w:rsidR="004D75FA" w:rsidRPr="004D75FA" w:rsidRDefault="004D75FA" w:rsidP="004D75FA">
      <w:bookmarkStart w:id="1" w:name="_Hlk220234078"/>
      <w:bookmarkStart w:id="2" w:name="_Hlk220234146"/>
      <w:r w:rsidRPr="004D75FA">
        <w:rPr>
          <w:b/>
          <w:bCs/>
        </w:rPr>
        <w:lastRenderedPageBreak/>
        <w:t>Stay Connected</w:t>
      </w:r>
    </w:p>
    <w:p w14:paraId="2BBFCFC8" w14:textId="77777777" w:rsidR="004D75FA" w:rsidRPr="004D75FA" w:rsidRDefault="004D75FA" w:rsidP="004D75FA">
      <w:r w:rsidRPr="004D75FA">
        <w:t>Association of Government Accountants (AGA)</w:t>
      </w:r>
      <w:r w:rsidRPr="004D75FA">
        <w:br/>
        <w:t>Virginia Peninsula Chapter</w:t>
      </w:r>
      <w:r w:rsidRPr="004D75FA">
        <w:br/>
        <w:t xml:space="preserve">Email: </w:t>
      </w:r>
      <w:hyperlink r:id="rId8" w:history="1">
        <w:r w:rsidRPr="004D75FA">
          <w:rPr>
            <w:rStyle w:val="Hyperlink"/>
          </w:rPr>
          <w:t>agavapen@gmail.com</w:t>
        </w:r>
      </w:hyperlink>
      <w:r w:rsidRPr="004D75FA">
        <w:br/>
        <w:t xml:space="preserve">Visit us online: </w:t>
      </w:r>
      <w:hyperlink r:id="rId9" w:history="1">
        <w:r w:rsidRPr="004D75FA">
          <w:rPr>
            <w:rStyle w:val="Hyperlink"/>
          </w:rPr>
          <w:t>AGA Virginia Peninsula Chapter</w:t>
        </w:r>
      </w:hyperlink>
    </w:p>
    <w:bookmarkEnd w:id="2"/>
    <w:p w14:paraId="7892FF33" w14:textId="77777777" w:rsidR="004D75FA" w:rsidRPr="004D75FA" w:rsidRDefault="004D75FA" w:rsidP="004D75FA">
      <w:r w:rsidRPr="004D75FA">
        <w:t xml:space="preserve">Happy Holidays from all of us at AGA! We look forward to celebrating with you soon. </w:t>
      </w:r>
      <w:r w:rsidRPr="004D75FA">
        <w:rPr>
          <w:rFonts w:ascii="Segoe UI Emoji" w:hAnsi="Segoe UI Emoji" w:cs="Segoe UI Emoji"/>
        </w:rPr>
        <w:t>✨</w:t>
      </w:r>
    </w:p>
    <w:bookmarkEnd w:id="1"/>
    <w:p w14:paraId="176B8BEA" w14:textId="77777777" w:rsidR="00B17D49" w:rsidRDefault="00B17D49"/>
    <w:sectPr w:rsidR="00B17D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D2D4D"/>
    <w:multiLevelType w:val="multilevel"/>
    <w:tmpl w:val="3B5C9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E47810"/>
    <w:multiLevelType w:val="multilevel"/>
    <w:tmpl w:val="AC38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1892169">
    <w:abstractNumId w:val="0"/>
  </w:num>
  <w:num w:numId="2" w16cid:durableId="593632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5FA"/>
    <w:rsid w:val="00100E65"/>
    <w:rsid w:val="004D75FA"/>
    <w:rsid w:val="00745053"/>
    <w:rsid w:val="00774BC8"/>
    <w:rsid w:val="00A867E6"/>
    <w:rsid w:val="00B17D49"/>
    <w:rsid w:val="00BA1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08BCF"/>
  <w15:chartTrackingRefBased/>
  <w15:docId w15:val="{084DD1B8-A14D-4F15-BB68-C71761523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75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00E65"/>
    <w:pPr>
      <w:keepNext/>
      <w:keepLines/>
      <w:spacing w:before="40" w:after="0"/>
      <w:outlineLvl w:val="1"/>
    </w:pPr>
    <w:rPr>
      <w:rFonts w:ascii="Arial" w:eastAsiaTheme="majorEastAsia" w:hAnsi="Arial" w:cstheme="majorBidi"/>
      <w:b/>
      <w:color w:val="C00000"/>
      <w:sz w:val="26"/>
      <w:szCs w:val="26"/>
    </w:rPr>
  </w:style>
  <w:style w:type="paragraph" w:styleId="Heading3">
    <w:name w:val="heading 3"/>
    <w:basedOn w:val="Normal"/>
    <w:next w:val="Normal"/>
    <w:link w:val="Heading3Char"/>
    <w:uiPriority w:val="9"/>
    <w:semiHidden/>
    <w:unhideWhenUsed/>
    <w:qFormat/>
    <w:rsid w:val="004D75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75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75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75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75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75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75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00E65"/>
    <w:rPr>
      <w:rFonts w:ascii="Arial" w:eastAsiaTheme="majorEastAsia" w:hAnsi="Arial" w:cstheme="majorBidi"/>
      <w:b/>
      <w:color w:val="C00000"/>
      <w:sz w:val="26"/>
      <w:szCs w:val="26"/>
    </w:rPr>
  </w:style>
  <w:style w:type="character" w:customStyle="1" w:styleId="Heading1Char">
    <w:name w:val="Heading 1 Char"/>
    <w:basedOn w:val="DefaultParagraphFont"/>
    <w:link w:val="Heading1"/>
    <w:uiPriority w:val="9"/>
    <w:rsid w:val="004D75FA"/>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4D75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75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75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75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75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75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75FA"/>
    <w:rPr>
      <w:rFonts w:eastAsiaTheme="majorEastAsia" w:cstheme="majorBidi"/>
      <w:color w:val="272727" w:themeColor="text1" w:themeTint="D8"/>
    </w:rPr>
  </w:style>
  <w:style w:type="paragraph" w:styleId="Title">
    <w:name w:val="Title"/>
    <w:basedOn w:val="Normal"/>
    <w:next w:val="Normal"/>
    <w:link w:val="TitleChar"/>
    <w:uiPriority w:val="10"/>
    <w:qFormat/>
    <w:rsid w:val="004D75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75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75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75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75FA"/>
    <w:pPr>
      <w:spacing w:before="160"/>
      <w:jc w:val="center"/>
    </w:pPr>
    <w:rPr>
      <w:i/>
      <w:iCs/>
      <w:color w:val="404040" w:themeColor="text1" w:themeTint="BF"/>
    </w:rPr>
  </w:style>
  <w:style w:type="character" w:customStyle="1" w:styleId="QuoteChar">
    <w:name w:val="Quote Char"/>
    <w:basedOn w:val="DefaultParagraphFont"/>
    <w:link w:val="Quote"/>
    <w:uiPriority w:val="29"/>
    <w:rsid w:val="004D75FA"/>
    <w:rPr>
      <w:i/>
      <w:iCs/>
      <w:color w:val="404040" w:themeColor="text1" w:themeTint="BF"/>
    </w:rPr>
  </w:style>
  <w:style w:type="paragraph" w:styleId="ListParagraph">
    <w:name w:val="List Paragraph"/>
    <w:basedOn w:val="Normal"/>
    <w:uiPriority w:val="34"/>
    <w:qFormat/>
    <w:rsid w:val="004D75FA"/>
    <w:pPr>
      <w:ind w:left="720"/>
      <w:contextualSpacing/>
    </w:pPr>
  </w:style>
  <w:style w:type="character" w:styleId="IntenseEmphasis">
    <w:name w:val="Intense Emphasis"/>
    <w:basedOn w:val="DefaultParagraphFont"/>
    <w:uiPriority w:val="21"/>
    <w:qFormat/>
    <w:rsid w:val="004D75FA"/>
    <w:rPr>
      <w:i/>
      <w:iCs/>
      <w:color w:val="0F4761" w:themeColor="accent1" w:themeShade="BF"/>
    </w:rPr>
  </w:style>
  <w:style w:type="paragraph" w:styleId="IntenseQuote">
    <w:name w:val="Intense Quote"/>
    <w:basedOn w:val="Normal"/>
    <w:next w:val="Normal"/>
    <w:link w:val="IntenseQuoteChar"/>
    <w:uiPriority w:val="30"/>
    <w:qFormat/>
    <w:rsid w:val="004D75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75FA"/>
    <w:rPr>
      <w:i/>
      <w:iCs/>
      <w:color w:val="0F4761" w:themeColor="accent1" w:themeShade="BF"/>
    </w:rPr>
  </w:style>
  <w:style w:type="character" w:styleId="IntenseReference">
    <w:name w:val="Intense Reference"/>
    <w:basedOn w:val="DefaultParagraphFont"/>
    <w:uiPriority w:val="32"/>
    <w:qFormat/>
    <w:rsid w:val="004D75FA"/>
    <w:rPr>
      <w:b/>
      <w:bCs/>
      <w:smallCaps/>
      <w:color w:val="0F4761" w:themeColor="accent1" w:themeShade="BF"/>
      <w:spacing w:val="5"/>
    </w:rPr>
  </w:style>
  <w:style w:type="character" w:styleId="Hyperlink">
    <w:name w:val="Hyperlink"/>
    <w:basedOn w:val="DefaultParagraphFont"/>
    <w:uiPriority w:val="99"/>
    <w:unhideWhenUsed/>
    <w:rsid w:val="004D75FA"/>
    <w:rPr>
      <w:color w:val="467886" w:themeColor="hyperlink"/>
      <w:u w:val="single"/>
    </w:rPr>
  </w:style>
  <w:style w:type="character" w:styleId="UnresolvedMention">
    <w:name w:val="Unresolved Mention"/>
    <w:basedOn w:val="DefaultParagraphFont"/>
    <w:uiPriority w:val="99"/>
    <w:semiHidden/>
    <w:unhideWhenUsed/>
    <w:rsid w:val="004D75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gavapen@gmail.com" TargetMode="External"/><Relationship Id="rId3" Type="http://schemas.openxmlformats.org/officeDocument/2006/relationships/settings" Target="settings.xml"/><Relationship Id="rId7" Type="http://schemas.openxmlformats.org/officeDocument/2006/relationships/hyperlink" Target="https://cvent.me/eAneb0?refid=Social%20Media&amp;sms=7&amp;cn=uWDus7ebQA-9-sjO4Upe6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gacgfm.org/webinar/members-only-2/" TargetMode="External"/><Relationship Id="rId11" Type="http://schemas.openxmlformats.org/officeDocument/2006/relationships/theme" Target="theme/theme1.xml"/><Relationship Id="rId5" Type="http://schemas.openxmlformats.org/officeDocument/2006/relationships/hyperlink" Target="https://www.agacgfm.org/joi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gacgfm.org/Chapters/VirginiaPeninsula/Hom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373</Words>
  <Characters>2140</Characters>
  <Application>Microsoft Office Word</Application>
  <DocSecurity>0</DocSecurity>
  <Lines>44</Lines>
  <Paragraphs>30</Paragraphs>
  <ScaleCrop>false</ScaleCrop>
  <Company>KPMG</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Maddalena, Suzanne</dc:creator>
  <cp:keywords/>
  <dc:description/>
  <cp:lastModifiedBy>Maddalena, Suzanne</cp:lastModifiedBy>
  <cp:revision>2</cp:revision>
  <dcterms:created xsi:type="dcterms:W3CDTF">2026-01-01T03:02:00Z</dcterms:created>
  <dcterms:modified xsi:type="dcterms:W3CDTF">2026-01-25T16:49:00Z</dcterms:modified>
</cp:coreProperties>
</file>